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E0B" w:rsidRPr="00115E0B" w:rsidRDefault="00115E0B" w:rsidP="00115E0B">
      <w:pPr>
        <w:rPr>
          <w:sz w:val="28"/>
          <w:szCs w:val="28"/>
        </w:rPr>
      </w:pPr>
      <w:bookmarkStart w:id="0" w:name="_GoBack"/>
      <w:bookmarkEnd w:id="0"/>
      <w:r w:rsidRPr="00115E0B">
        <w:rPr>
          <w:sz w:val="28"/>
          <w:szCs w:val="28"/>
        </w:rPr>
        <w:t>Centraal documentbeheerder</w:t>
      </w:r>
    </w:p>
    <w:p w:rsidR="00115E0B" w:rsidRDefault="00115E0B" w:rsidP="00115E0B"/>
    <w:p w:rsidR="00115E0B" w:rsidRDefault="00115E0B" w:rsidP="00115E0B">
      <w:r w:rsidRPr="00115E0B">
        <w:t>Kwaliteit &amp; Veiligheid</w:t>
      </w:r>
      <w:r w:rsidRPr="00115E0B">
        <w:br/>
        <w:t>28 - 32 uur</w:t>
      </w:r>
      <w:r w:rsidRPr="00115E0B">
        <w:br/>
      </w:r>
      <w:r>
        <w:t>’</w:t>
      </w:r>
      <w:r w:rsidRPr="00115E0B">
        <w:t>s-Hertogenbosch</w:t>
      </w:r>
    </w:p>
    <w:p w:rsidR="00115E0B" w:rsidRPr="00115E0B" w:rsidRDefault="00115E0B" w:rsidP="00115E0B"/>
    <w:p w:rsidR="00115E0B" w:rsidRPr="00115E0B" w:rsidRDefault="00115E0B" w:rsidP="00115E0B">
      <w:pPr>
        <w:jc w:val="center"/>
      </w:pPr>
      <w:r w:rsidRPr="00115E0B">
        <w:rPr>
          <w:i/>
          <w:iCs/>
        </w:rPr>
        <w:t>Jij zorgt er voor dat onze professionals op ieder moment van de dag over relevante en actuele informatie beschikken bij de behandeling van patiënten. Heb jij een nauwkeurige en kritische blik? En wil jij werken in een professionele mensgerichte organisatie? Solliciteer dan!</w:t>
      </w:r>
    </w:p>
    <w:p w:rsidR="00115E0B" w:rsidRDefault="00115E0B" w:rsidP="00115E0B">
      <w:pPr>
        <w:rPr>
          <w:b/>
          <w:bCs/>
        </w:rPr>
      </w:pPr>
    </w:p>
    <w:p w:rsidR="00115E0B" w:rsidRPr="00115E0B" w:rsidRDefault="00115E0B" w:rsidP="00115E0B">
      <w:r w:rsidRPr="00115E0B">
        <w:rPr>
          <w:b/>
          <w:bCs/>
        </w:rPr>
        <w:t>Wat ga je doen? </w:t>
      </w:r>
      <w:r w:rsidRPr="00115E0B">
        <w:br/>
        <w:t>Als Centraal document beheer ben jij mede verantwoordelijk voor het ontsluiten en beheren van duizenden documenten in het ziekenhuis. Dit zijn alle medische protocollen, richtlijnen en interne afspraken. Verder: Jij voert regie over het opzetten, autoriseren en publiceren van deze documenten. </w:t>
      </w:r>
    </w:p>
    <w:p w:rsidR="00115E0B" w:rsidRPr="00115E0B" w:rsidRDefault="00115E0B" w:rsidP="00115E0B">
      <w:pPr>
        <w:numPr>
          <w:ilvl w:val="0"/>
          <w:numId w:val="1"/>
        </w:numPr>
      </w:pPr>
      <w:r w:rsidRPr="00115E0B">
        <w:t>Jij zorgt er voor dat de informatie op het juiste moment op de juiste plek beschikbaar is, zodat onze professionals beschikken over relevante en actuele informatie bij de behandeling van patiënten. </w:t>
      </w:r>
    </w:p>
    <w:p w:rsidR="00115E0B" w:rsidRPr="00115E0B" w:rsidRDefault="00115E0B" w:rsidP="00115E0B">
      <w:pPr>
        <w:numPr>
          <w:ilvl w:val="0"/>
          <w:numId w:val="1"/>
        </w:numPr>
      </w:pPr>
      <w:r w:rsidRPr="00115E0B">
        <w:t>Je geeft gebruikersinstructies en demonstraties van het systeem aan gebruikers.</w:t>
      </w:r>
    </w:p>
    <w:p w:rsidR="00115E0B" w:rsidRPr="00115E0B" w:rsidRDefault="00115E0B" w:rsidP="00115E0B">
      <w:pPr>
        <w:numPr>
          <w:ilvl w:val="0"/>
          <w:numId w:val="1"/>
        </w:numPr>
      </w:pPr>
      <w:r w:rsidRPr="00115E0B">
        <w:t>Je stelt kwaliteitscriteria op waaraan de documenten dienen te voldoen.</w:t>
      </w:r>
    </w:p>
    <w:p w:rsidR="00115E0B" w:rsidRPr="00115E0B" w:rsidRDefault="00115E0B" w:rsidP="00115E0B">
      <w:pPr>
        <w:numPr>
          <w:ilvl w:val="0"/>
          <w:numId w:val="1"/>
        </w:numPr>
      </w:pPr>
      <w:r w:rsidRPr="00115E0B">
        <w:t>Je werkt zelfstandig en zorgvuldig. Je bent in staat om totstandkoming van een protocol vanuit meerdere disciplines te coördineren. Je levert een positieve bijdrage aan nieuwe ontwikkelingen en ontplooit proactief nieuwe initiatieven.</w:t>
      </w:r>
    </w:p>
    <w:p w:rsidR="00115E0B" w:rsidRDefault="00115E0B" w:rsidP="00115E0B">
      <w:pPr>
        <w:rPr>
          <w:b/>
          <w:bCs/>
        </w:rPr>
      </w:pPr>
    </w:p>
    <w:p w:rsidR="00115E0B" w:rsidRPr="00115E0B" w:rsidRDefault="00115E0B" w:rsidP="00115E0B">
      <w:r w:rsidRPr="00115E0B">
        <w:rPr>
          <w:b/>
          <w:bCs/>
        </w:rPr>
        <w:t>Waar ga je werken?  </w:t>
      </w:r>
      <w:r w:rsidRPr="00115E0B">
        <w:br/>
        <w:t>In het team kwaliteit en veiligheid. Dit is een professioneel gedreven team van adviseurs, experts patiëntveiligheid, klachtenfunctionarissen en een secretaris klachtencommissie. </w:t>
      </w:r>
      <w:r w:rsidRPr="00115E0B">
        <w:br/>
        <w:t>De afdeling signaleert, toetst en adviseert de Raad van Bestuur en het Bestuur van de Bossche Specialisten Coöperatie (BSC), het management en de professionals van het JBZ over kwalitatief goede en veilige zorg. Onder andere door het signaleren van (integrale) risico’s, het onderzoeken van ernstige gebeurtenissen (calamiteiten) en het analyseren en duiden van kwaliteitsgegevens. </w:t>
      </w:r>
      <w:r w:rsidRPr="00115E0B">
        <w:br/>
        <w:t>Als afdeling streven we nabijheid na; dicht op de situatie en dicht bij de patiënt, diens naasten en de betrokken zorgverleners. Tevens werk je nauw samen met het functioneel beheer van de afdeling Medische Informatie en Communicatie Technologie (MICT). </w:t>
      </w:r>
    </w:p>
    <w:p w:rsidR="00115E0B" w:rsidRDefault="00115E0B" w:rsidP="00115E0B">
      <w:pPr>
        <w:rPr>
          <w:b/>
          <w:bCs/>
        </w:rPr>
      </w:pPr>
    </w:p>
    <w:p w:rsidR="00115E0B" w:rsidRPr="00115E0B" w:rsidRDefault="00115E0B" w:rsidP="00115E0B">
      <w:r w:rsidRPr="00115E0B">
        <w:rPr>
          <w:b/>
          <w:bCs/>
        </w:rPr>
        <w:t>Wat vragen we van jou?</w:t>
      </w:r>
    </w:p>
    <w:p w:rsidR="00115E0B" w:rsidRPr="00115E0B" w:rsidRDefault="00115E0B" w:rsidP="00115E0B">
      <w:pPr>
        <w:numPr>
          <w:ilvl w:val="0"/>
          <w:numId w:val="2"/>
        </w:numPr>
      </w:pPr>
      <w:r w:rsidRPr="00115E0B">
        <w:t>Je hebt aantoonbaar HBO werk- en denkniveau.</w:t>
      </w:r>
    </w:p>
    <w:p w:rsidR="00115E0B" w:rsidRPr="00115E0B" w:rsidRDefault="00115E0B" w:rsidP="00115E0B">
      <w:pPr>
        <w:numPr>
          <w:ilvl w:val="0"/>
          <w:numId w:val="2"/>
        </w:numPr>
      </w:pPr>
      <w:r w:rsidRPr="00115E0B">
        <w:t>Je beschikt over goede schriftelijke en communicatieve vaardigheden.</w:t>
      </w:r>
    </w:p>
    <w:p w:rsidR="00115E0B" w:rsidRPr="00115E0B" w:rsidRDefault="00115E0B" w:rsidP="00115E0B">
      <w:pPr>
        <w:numPr>
          <w:ilvl w:val="0"/>
          <w:numId w:val="2"/>
        </w:numPr>
      </w:pPr>
      <w:r w:rsidRPr="00115E0B">
        <w:t>Je bent handig met een PC en heb kennis van Office.</w:t>
      </w:r>
    </w:p>
    <w:p w:rsidR="00115E0B" w:rsidRPr="00115E0B" w:rsidRDefault="00115E0B" w:rsidP="00115E0B">
      <w:pPr>
        <w:numPr>
          <w:ilvl w:val="0"/>
          <w:numId w:val="2"/>
        </w:numPr>
      </w:pPr>
      <w:r w:rsidRPr="00115E0B">
        <w:t>Je hebt affiniteit met kwaliteitssystemen en processen</w:t>
      </w:r>
    </w:p>
    <w:p w:rsidR="00115E0B" w:rsidRPr="00115E0B" w:rsidRDefault="00115E0B" w:rsidP="00115E0B">
      <w:pPr>
        <w:numPr>
          <w:ilvl w:val="0"/>
          <w:numId w:val="2"/>
        </w:numPr>
      </w:pPr>
      <w:r w:rsidRPr="00115E0B">
        <w:t>Je bent volhardend en maakt gemakkelijk contact met professionals.</w:t>
      </w:r>
    </w:p>
    <w:p w:rsidR="00115E0B" w:rsidRDefault="00115E0B" w:rsidP="00115E0B">
      <w:pPr>
        <w:rPr>
          <w:b/>
          <w:bCs/>
        </w:rPr>
      </w:pPr>
    </w:p>
    <w:p w:rsidR="00115E0B" w:rsidRPr="00115E0B" w:rsidRDefault="00115E0B" w:rsidP="00115E0B">
      <w:r w:rsidRPr="00115E0B">
        <w:rPr>
          <w:b/>
          <w:bCs/>
        </w:rPr>
        <w:t>Wat bieden wij jou?</w:t>
      </w:r>
    </w:p>
    <w:p w:rsidR="00115E0B" w:rsidRPr="00115E0B" w:rsidRDefault="00115E0B" w:rsidP="00115E0B">
      <w:pPr>
        <w:numPr>
          <w:ilvl w:val="0"/>
          <w:numId w:val="3"/>
        </w:numPr>
      </w:pPr>
      <w:r w:rsidRPr="00115E0B">
        <w:t>Een jaarcontract met de intentie om deze om te zetten naar onbepaalde tijd.</w:t>
      </w:r>
    </w:p>
    <w:p w:rsidR="00115E0B" w:rsidRPr="00115E0B" w:rsidRDefault="00115E0B" w:rsidP="00115E0B">
      <w:pPr>
        <w:numPr>
          <w:ilvl w:val="0"/>
          <w:numId w:val="3"/>
        </w:numPr>
      </w:pPr>
      <w:r w:rsidRPr="00115E0B">
        <w:t>Inschaling in FWG 50 conform CAO ziekenhuizen.</w:t>
      </w:r>
    </w:p>
    <w:p w:rsidR="00115E0B" w:rsidRPr="00115E0B" w:rsidRDefault="00115E0B" w:rsidP="00115E0B">
      <w:pPr>
        <w:numPr>
          <w:ilvl w:val="0"/>
          <w:numId w:val="3"/>
        </w:numPr>
      </w:pPr>
      <w:r w:rsidRPr="00115E0B">
        <w:t>Een salaris tussen de € 2.897, - en € 4.118,- (op basis van 36u per week).</w:t>
      </w:r>
    </w:p>
    <w:p w:rsidR="00115E0B" w:rsidRPr="00115E0B" w:rsidRDefault="00115E0B" w:rsidP="00115E0B">
      <w:pPr>
        <w:numPr>
          <w:ilvl w:val="0"/>
          <w:numId w:val="3"/>
        </w:numPr>
      </w:pPr>
      <w:r w:rsidRPr="00115E0B">
        <w:t>Een kilometer vergoeding voor woon-werkverkeer van 0,16 cent per km (max 70 km) of.</w:t>
      </w:r>
    </w:p>
    <w:p w:rsidR="00115E0B" w:rsidRPr="00115E0B" w:rsidRDefault="00115E0B" w:rsidP="00115E0B">
      <w:pPr>
        <w:numPr>
          <w:ilvl w:val="0"/>
          <w:numId w:val="3"/>
        </w:numPr>
      </w:pPr>
      <w:r w:rsidRPr="00115E0B">
        <w:t>85% vergoeding voor het reizen met het OV óf een aanvulling voor het reizen met de fiets.</w:t>
      </w:r>
    </w:p>
    <w:p w:rsidR="00115E0B" w:rsidRPr="00115E0B" w:rsidRDefault="00115E0B" w:rsidP="00115E0B">
      <w:pPr>
        <w:numPr>
          <w:ilvl w:val="0"/>
          <w:numId w:val="3"/>
        </w:numPr>
      </w:pPr>
      <w:r w:rsidRPr="00115E0B">
        <w:t>Eindejaarsuitkering van 8,33% en vakantiegeld van 8,33% van je bruto salaris.</w:t>
      </w:r>
    </w:p>
    <w:p w:rsidR="00115E0B" w:rsidRPr="00115E0B" w:rsidRDefault="00115E0B" w:rsidP="00115E0B">
      <w:pPr>
        <w:numPr>
          <w:ilvl w:val="0"/>
          <w:numId w:val="3"/>
        </w:numPr>
      </w:pPr>
      <w:r w:rsidRPr="00115E0B">
        <w:t>Flexibele werktijden.</w:t>
      </w:r>
    </w:p>
    <w:p w:rsidR="00115E0B" w:rsidRPr="00115E0B" w:rsidRDefault="00115E0B" w:rsidP="00115E0B">
      <w:pPr>
        <w:numPr>
          <w:ilvl w:val="0"/>
          <w:numId w:val="3"/>
        </w:numPr>
      </w:pPr>
      <w:r w:rsidRPr="00115E0B">
        <w:lastRenderedPageBreak/>
        <w:t>Deels thuiswerken is mogelijk. Je krijgt hiervoor een thuiswerkvergoeding van €2,- netto per dag.</w:t>
      </w:r>
    </w:p>
    <w:p w:rsidR="00115E0B" w:rsidRDefault="00115E0B" w:rsidP="00115E0B">
      <w:pPr>
        <w:rPr>
          <w:b/>
          <w:bCs/>
        </w:rPr>
      </w:pPr>
    </w:p>
    <w:p w:rsidR="00115E0B" w:rsidRPr="00115E0B" w:rsidRDefault="00115E0B" w:rsidP="00115E0B">
      <w:r w:rsidRPr="00115E0B">
        <w:rPr>
          <w:b/>
          <w:bCs/>
        </w:rPr>
        <w:t>Interesse in deze vacature? </w:t>
      </w:r>
      <w:r w:rsidRPr="00115E0B">
        <w:br/>
        <w:t>Voor meer informatie kun je contact opnemen met Michiel van Baarle, manager kwaliteit en veiligheid of Lieke van Dongen, adviseur kwaliteit en veiligheid, via Margreet Elich (secretaresse K&amp;V) op telefoonnummer 073 - 553 88 97. Heb je vragen over de sollicitatieprocedure bel dan met Anouk Horvers (Recruiter) op telefoonnummer 06 - 20 92 36 98.</w:t>
      </w:r>
    </w:p>
    <w:p w:rsidR="00115E0B" w:rsidRDefault="00115E0B" w:rsidP="00115E0B">
      <w:pPr>
        <w:rPr>
          <w:b/>
          <w:bCs/>
        </w:rPr>
      </w:pPr>
    </w:p>
    <w:p w:rsidR="00115E0B" w:rsidRPr="00115E0B" w:rsidRDefault="00115E0B" w:rsidP="00115E0B">
      <w:r w:rsidRPr="00115E0B">
        <w:rPr>
          <w:b/>
          <w:bCs/>
        </w:rPr>
        <w:t>Je cv en motivatiebrief kun je tot en met 11 juli 2023 versturen via het online sollicitatieformulier. De gesprekken zullen plaatsvinden in de middag van dinsdag 18 juli 2023</w:t>
      </w:r>
      <w:r w:rsidRPr="00115E0B">
        <w:t>. </w:t>
      </w:r>
    </w:p>
    <w:p w:rsidR="00115E0B" w:rsidRDefault="00115E0B" w:rsidP="00115E0B">
      <w:r w:rsidRPr="00115E0B">
        <w:rPr>
          <w:b/>
          <w:bCs/>
        </w:rPr>
        <w:t>Jeroen Bosch Ziekenhuis</w:t>
      </w:r>
      <w:r w:rsidRPr="00115E0B">
        <w:br/>
      </w:r>
    </w:p>
    <w:p w:rsidR="00115E0B" w:rsidRPr="00115E0B" w:rsidRDefault="00115E0B" w:rsidP="00115E0B">
      <w:r w:rsidRPr="00115E0B">
        <w:t>Het Jeroen Bosch Ziekenhuis is een topklinisch ziekenhuis met 648 bedden en ruim 4.500 medewerkers. We staan voor Positieve Gezondheid. Alles wat we doen, is er op gericht het gezondheidswelzijn van de mensen om ons heen te verhogen. Onze medewerkers spelen daarbij uiteraard een zeer belangrijke rol. Meer informatie over de strategische koers van het Jeroen Bosch Ziekenhuis vind je in het </w:t>
      </w:r>
      <w:hyperlink r:id="rId5" w:history="1">
        <w:r w:rsidRPr="00115E0B">
          <w:rPr>
            <w:rStyle w:val="Hyperlink"/>
          </w:rPr>
          <w:t>JBZ magazine.</w:t>
        </w:r>
      </w:hyperlink>
    </w:p>
    <w:p w:rsidR="00115E0B" w:rsidRDefault="00115E0B" w:rsidP="00115E0B">
      <w:pPr>
        <w:rPr>
          <w:i/>
          <w:iCs/>
        </w:rPr>
      </w:pPr>
    </w:p>
    <w:p w:rsidR="00115E0B" w:rsidRPr="00115E0B" w:rsidRDefault="00115E0B" w:rsidP="00115E0B">
      <w:r w:rsidRPr="00115E0B">
        <w:rPr>
          <w:i/>
          <w:iCs/>
        </w:rPr>
        <w:t>Werk dat bij je past. Gewoon omdat jij ertoe doet! </w:t>
      </w:r>
    </w:p>
    <w:p w:rsidR="00A741CB" w:rsidRDefault="00A741CB"/>
    <w:sectPr w:rsidR="00A741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57678"/>
    <w:multiLevelType w:val="multilevel"/>
    <w:tmpl w:val="7826D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87259"/>
    <w:multiLevelType w:val="multilevel"/>
    <w:tmpl w:val="03C4C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60C3E"/>
    <w:multiLevelType w:val="multilevel"/>
    <w:tmpl w:val="BF409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E0B"/>
    <w:rsid w:val="00115E0B"/>
    <w:rsid w:val="00234699"/>
    <w:rsid w:val="00765CE4"/>
    <w:rsid w:val="00A741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F2BB9D-25E9-49A4-9E38-FF3E544B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34699"/>
    <w:rPr>
      <w:rFonts w:ascii="Calibri" w:hAnsi="Calibri"/>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15E0B"/>
    <w:rPr>
      <w:color w:val="0563C1" w:themeColor="hyperlink"/>
      <w:u w:val="single"/>
    </w:rPr>
  </w:style>
  <w:style w:type="character" w:styleId="Onopgelostemelding">
    <w:name w:val="Unresolved Mention"/>
    <w:basedOn w:val="Standaardalinea-lettertype"/>
    <w:uiPriority w:val="99"/>
    <w:semiHidden/>
    <w:unhideWhenUsed/>
    <w:rsid w:val="00115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20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agazine.jeroenboschziekenhuis.nl/zorg-voor-jou/inhoudsopgav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608</Words>
  <Characters>3515</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Jeroen Bosch Ziekenhuis</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Horvers, Anouk</dc:creator>
  <cp:keywords/>
  <dc:description/>
  <cp:lastModifiedBy>Elich, Margreet</cp:lastModifiedBy>
  <cp:revision>2</cp:revision>
  <dcterms:created xsi:type="dcterms:W3CDTF">2023-06-15T12:49:00Z</dcterms:created>
  <dcterms:modified xsi:type="dcterms:W3CDTF">2023-06-15T12:49:00Z</dcterms:modified>
</cp:coreProperties>
</file>